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62" w:rsidRDefault="00427450" w:rsidP="00427450">
      <w:pPr>
        <w:jc w:val="both"/>
        <w:rPr>
          <w:rFonts w:ascii="Times New Roman" w:hAnsi="Times New Roman" w:cs="Times New Roman"/>
          <w:sz w:val="24"/>
          <w:szCs w:val="24"/>
        </w:rPr>
      </w:pPr>
      <w:r>
        <w:rPr>
          <w:noProof/>
          <w:lang w:eastAsia="ru-RU"/>
        </w:rPr>
        <w:drawing>
          <wp:anchor distT="0" distB="0" distL="114300" distR="114300" simplePos="0" relativeHeight="251650048" behindDoc="1" locked="0" layoutInCell="1" allowOverlap="1">
            <wp:simplePos x="0" y="0"/>
            <wp:positionH relativeFrom="column">
              <wp:posOffset>-2607977</wp:posOffset>
            </wp:positionH>
            <wp:positionV relativeFrom="paragraph">
              <wp:posOffset>473741</wp:posOffset>
            </wp:positionV>
            <wp:extent cx="12380506" cy="8078590"/>
            <wp:effectExtent l="0" t="1905" r="635" b="635"/>
            <wp:wrapNone/>
            <wp:docPr id="1" name="Рисунок 1" descr="C:\Users\User\Desktop\конференция Москва октябрь 2018\для Людмилы\primer-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ференция Москва октябрь 2018\для Людмилы\primer-fona.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100000"/>
                              </a14:imgEffect>
                              <a14:imgEffect>
                                <a14:brightnessContrast bright="17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12381052" cy="80789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sidRPr="002B1B1A">
        <w:rPr>
          <w:noProof/>
          <w:sz w:val="36"/>
          <w:szCs w:val="36"/>
          <w:lang w:eastAsia="ru-RU"/>
        </w:rPr>
        <w:drawing>
          <wp:inline distT="0" distB="0" distL="0" distR="0" wp14:anchorId="3A25644A" wp14:editId="4785392F">
            <wp:extent cx="990600" cy="1148080"/>
            <wp:effectExtent l="0" t="0" r="0" b="0"/>
            <wp:docPr id="12" name="Рисунок 12" descr="https://edu.gov.ru/application/frontend/skin/default/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gov.ru/application/frontend/skin/default/assets/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148080"/>
                    </a:xfrm>
                    <a:prstGeom prst="rect">
                      <a:avLst/>
                    </a:prstGeom>
                    <a:noFill/>
                    <a:ln>
                      <a:noFill/>
                    </a:ln>
                  </pic:spPr>
                </pic:pic>
              </a:graphicData>
            </a:graphic>
          </wp:inline>
        </w:drawing>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Министерство просвещения</w:t>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Российской Федерации</w:t>
      </w:r>
    </w:p>
    <w:p w:rsidR="00D12562" w:rsidRDefault="00D12562" w:rsidP="00D12562">
      <w:pPr>
        <w:spacing w:after="0" w:line="240" w:lineRule="auto"/>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Pr>
          <w:noProof/>
          <w:lang w:eastAsia="ru-RU"/>
        </w:rPr>
        <w:drawing>
          <wp:inline distT="0" distB="0" distL="0" distR="0" wp14:anchorId="5CEF92CB" wp14:editId="6DDF63F7">
            <wp:extent cx="3124200" cy="723900"/>
            <wp:effectExtent l="0" t="0" r="0" b="0"/>
            <wp:docPr id="13" name="Рисунок 13"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pkrf.ru/wp-content/uploads/2018/08/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723900"/>
                    </a:xfrm>
                    <a:prstGeom prst="rect">
                      <a:avLst/>
                    </a:prstGeom>
                    <a:noFill/>
                    <a:ln>
                      <a:noFill/>
                    </a:ln>
                  </pic:spPr>
                </pic:pic>
              </a:graphicData>
            </a:graphic>
          </wp:inline>
        </w:drawing>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40"/>
          <w:szCs w:val="40"/>
        </w:rPr>
      </w:pPr>
      <w:r w:rsidRPr="0066373D">
        <w:rPr>
          <w:rFonts w:ascii="Times New Roman" w:hAnsi="Times New Roman" w:cs="Times New Roman"/>
          <w:b/>
          <w:sz w:val="40"/>
          <w:szCs w:val="40"/>
        </w:rPr>
        <w:t xml:space="preserve">МАРШРУТИЗАТОР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прохождению процедуры ПМПК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г. Москва</w:t>
      </w: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2018 г.</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w:t>
      </w:r>
      <w:r w:rsidR="00D12562" w:rsidRPr="00427450">
        <w:rPr>
          <w:noProof/>
          <w:sz w:val="28"/>
          <w:szCs w:val="28"/>
          <w:lang w:eastAsia="ru-RU"/>
        </w:rPr>
        <w:drawing>
          <wp:anchor distT="0" distB="0" distL="114300" distR="114300" simplePos="0" relativeHeight="251668480" behindDoc="0" locked="0" layoutInCell="1" allowOverlap="1" wp14:anchorId="1AEBBDDC" wp14:editId="60DF6840">
            <wp:simplePos x="0" y="0"/>
            <wp:positionH relativeFrom="margin">
              <wp:posOffset>0</wp:posOffset>
            </wp:positionH>
            <wp:positionV relativeFrom="margin">
              <wp:posOffset>198120</wp:posOffset>
            </wp:positionV>
            <wp:extent cx="1343025" cy="962660"/>
            <wp:effectExtent l="0" t="0" r="0" b="8890"/>
            <wp:wrapSquare wrapText="bothSides"/>
            <wp:docPr id="2" name="Рисунок 2"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mpkrf.ru/wp-content/uploads/2018/08/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67683"/>
                    <a:stretch/>
                  </pic:blipFill>
                  <pic:spPr bwMode="auto">
                    <a:xfrm>
                      <a:off x="0" y="0"/>
                      <a:ext cx="1343025" cy="962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Федеральный центр ПМПК</w:t>
      </w:r>
      <w:r w:rsidRPr="00427450">
        <w:rPr>
          <w:rFonts w:ascii="Times New Roman" w:hAnsi="Times New Roman" w:cs="Times New Roman"/>
          <w:sz w:val="28"/>
          <w:szCs w:val="28"/>
        </w:rPr>
        <w:t xml:space="preserve"> осуществляет организационно-методическое сопровождение деятельности психолого-медико-педагогических комиссий, функционирующих на территории Российской Федерации.</w:t>
      </w:r>
    </w:p>
    <w:p w:rsidR="00475DBB"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Основной задачей Федерального центра ПМПК</w:t>
      </w:r>
      <w:r w:rsidRPr="00427450">
        <w:rPr>
          <w:rFonts w:ascii="Times New Roman" w:hAnsi="Times New Roman" w:cs="Times New Roman"/>
          <w:sz w:val="28"/>
          <w:szCs w:val="28"/>
        </w:rPr>
        <w:t xml:space="preserve"> является методическое, экспертное, информационное и консультационное сопровождение деятельности ПМПК.</w:t>
      </w:r>
    </w:p>
    <w:p w:rsidR="00991118" w:rsidRPr="00427450" w:rsidRDefault="00991118" w:rsidP="00991118">
      <w:pPr>
        <w:jc w:val="both"/>
        <w:rPr>
          <w:rFonts w:ascii="Times New Roman" w:hAnsi="Times New Roman" w:cs="Times New Roman"/>
          <w:b/>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Основные направления деятельности ФЦ ПМПК:</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Создание и обеспечение функционирования портала информационной поддержки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Разработка и издание методических и информационных материалов для руководителей и специалистов ПМПК, родителей (законных представителей), педагогических и руководящих работников и иных заинтересованных лиц;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Организация и проведение Всероссийских конференций, межрегиональных семинаров, вебинаров, мастер-классов и иных мероприятий по вопросам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супервизий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мониторинга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Консультирование руководителей региональных и муниципальных органов управления образованием, руководителей организаций, осуществляющих образовательную деятельность, руководителей и специалистов ПМПК, родителей (законных представителей) по вопросам деятельности ПМПК.</w:t>
      </w:r>
    </w:p>
    <w:p w:rsidR="0022442B" w:rsidRDefault="0022442B"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Pr="00427450" w:rsidRDefault="00427450" w:rsidP="00427450">
      <w:pPr>
        <w:spacing w:after="0" w:line="290" w:lineRule="atLeast"/>
        <w:ind w:firstLine="540"/>
        <w:jc w:val="center"/>
        <w:rPr>
          <w:rFonts w:ascii="Times New Roman" w:eastAsia="Times New Roman" w:hAnsi="Times New Roman" w:cs="Times New Roman"/>
          <w:b/>
          <w:i/>
          <w:color w:val="333333"/>
          <w:sz w:val="28"/>
          <w:szCs w:val="28"/>
          <w:lang w:eastAsia="ru-RU"/>
        </w:rPr>
      </w:pPr>
      <w:r w:rsidRPr="00427450">
        <w:rPr>
          <w:rFonts w:ascii="Times New Roman" w:hAnsi="Times New Roman" w:cs="Times New Roman"/>
          <w:b/>
          <w:i/>
          <w:sz w:val="28"/>
          <w:szCs w:val="28"/>
        </w:rPr>
        <w:lastRenderedPageBreak/>
        <w:t>Уважаемые родители!</w:t>
      </w:r>
    </w:p>
    <w:p w:rsidR="00427450" w:rsidRPr="00427450" w:rsidRDefault="00427450" w:rsidP="00427450">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0" w:name="dst100085"/>
      <w:bookmarkEnd w:id="0"/>
      <w:r w:rsidRPr="00427450">
        <w:rPr>
          <w:rFonts w:ascii="Times New Roman" w:eastAsia="Times New Roman" w:hAnsi="Times New Roman" w:cs="Times New Roman"/>
          <w:sz w:val="28"/>
          <w:szCs w:val="28"/>
          <w:lang w:eastAsia="ru-RU"/>
        </w:rPr>
        <w:t xml:space="preserve">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A1653" w:rsidRPr="003A1653" w:rsidRDefault="00427450" w:rsidP="003A1653">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Pr="00427450">
        <w:rPr>
          <w:rFonts w:ascii="Times New Roman" w:eastAsia="Times New Roman" w:hAnsi="Times New Roman" w:cs="Times New Roman"/>
          <w:bCs/>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t>Федеральном законе от 29 декабря 2012 г.</w:t>
      </w:r>
      <w:r w:rsidR="003A1653" w:rsidRPr="003A1653">
        <w:rPr>
          <w:rFonts w:ascii="Times New Roman" w:eastAsia="Times New Roman" w:hAnsi="Times New Roman" w:cs="Times New Roman"/>
          <w:b/>
          <w:bCs/>
          <w:i/>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sidR="003A1653">
        <w:rPr>
          <w:rFonts w:ascii="Times New Roman" w:eastAsia="Times New Roman" w:hAnsi="Times New Roman" w:cs="Times New Roman"/>
          <w:b/>
          <w:bCs/>
          <w:i/>
          <w:kern w:val="36"/>
          <w:sz w:val="28"/>
          <w:szCs w:val="28"/>
          <w:lang w:eastAsia="ru-RU"/>
        </w:rPr>
        <w:t>азовании в Российской Федерации»</w:t>
      </w:r>
      <w:r w:rsidRPr="00427450">
        <w:rPr>
          <w:rFonts w:ascii="Times New Roman" w:eastAsia="Times New Roman" w:hAnsi="Times New Roman" w:cs="Times New Roman"/>
          <w:b/>
          <w:bCs/>
          <w:i/>
          <w:kern w:val="36"/>
          <w:sz w:val="28"/>
          <w:szCs w:val="28"/>
          <w:lang w:eastAsia="ru-RU"/>
        </w:rPr>
        <w:t xml:space="preserve"> </w:t>
      </w:r>
      <w:r w:rsidR="003A1653" w:rsidRPr="003A1653">
        <w:rPr>
          <w:rFonts w:ascii="Times New Roman" w:eastAsia="Times New Roman" w:hAnsi="Times New Roman" w:cs="Times New Roman"/>
          <w:b/>
          <w:bCs/>
          <w:i/>
          <w:kern w:val="36"/>
          <w:sz w:val="28"/>
          <w:szCs w:val="28"/>
          <w:lang w:eastAsia="ru-RU"/>
        </w:rPr>
        <w:t>№ 273-ФЗ</w:t>
      </w:r>
    </w:p>
    <w:p w:rsidR="00427450" w:rsidRPr="00427450" w:rsidRDefault="00427450" w:rsidP="003A1653">
      <w:pPr>
        <w:spacing w:after="0" w:line="240" w:lineRule="auto"/>
        <w:jc w:val="both"/>
        <w:outlineLvl w:val="0"/>
        <w:rPr>
          <w:rFonts w:ascii="Times New Roman" w:eastAsia="Times New Roman" w:hAnsi="Times New Roman" w:cs="Times New Roman"/>
          <w:bCs/>
          <w:i/>
          <w:kern w:val="36"/>
          <w:sz w:val="28"/>
          <w:szCs w:val="28"/>
          <w:lang w:eastAsia="ru-RU"/>
        </w:rPr>
      </w:pPr>
    </w:p>
    <w:p w:rsidR="00427450" w:rsidRPr="00427450" w:rsidRDefault="00427450" w:rsidP="00427450">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sidR="00536240">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sidR="00536240">
        <w:rPr>
          <w:rFonts w:ascii="Times New Roman" w:hAnsi="Times New Roman" w:cs="Times New Roman"/>
          <w:b/>
          <w:i/>
          <w:sz w:val="28"/>
          <w:szCs w:val="28"/>
        </w:rPr>
        <w:t xml:space="preserve"> Министерства образования и науки Российской Федерации</w:t>
      </w:r>
      <w:r w:rsidR="00536240">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sidR="00536240">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427450" w:rsidRPr="00427450" w:rsidRDefault="00427450" w:rsidP="00427450">
      <w:pPr>
        <w:spacing w:after="0" w:line="240" w:lineRule="auto"/>
        <w:jc w:val="both"/>
        <w:rPr>
          <w:rFonts w:ascii="Times New Roman" w:eastAsia="Times New Roman" w:hAnsi="Times New Roman" w:cs="Times New Roman"/>
          <w:sz w:val="28"/>
          <w:szCs w:val="28"/>
          <w:lang w:eastAsia="ru-RU"/>
        </w:rPr>
      </w:pPr>
      <w:r w:rsidRPr="00427450">
        <w:rPr>
          <w:rFonts w:ascii="Times New Roman" w:hAnsi="Times New Roman" w:cs="Times New Roman"/>
          <w:sz w:val="28"/>
          <w:szCs w:val="28"/>
        </w:rPr>
        <w:t xml:space="preserve">      На комиссию направляются </w:t>
      </w:r>
      <w:r w:rsidRPr="00427450">
        <w:rPr>
          <w:rFonts w:ascii="Times New Roman" w:eastAsia="Times New Roman" w:hAnsi="Times New Roman" w:cs="Times New Roman"/>
          <w:sz w:val="28"/>
          <w:szCs w:val="28"/>
          <w:lang w:eastAsia="ru-RU"/>
        </w:rPr>
        <w:t>дети, испытывающие трудности в освоении основных общеобразовательных программ, развитии и социальной адаптации.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sidR="00732C63">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427450" w:rsidRDefault="00427450" w:rsidP="00427450">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00E36A1D" w:rsidRPr="008B1525">
        <w:rPr>
          <w:rFonts w:ascii="Times New Roman" w:hAnsi="Times New Roman" w:cs="Times New Roman"/>
          <w:sz w:val="28"/>
          <w:szCs w:val="28"/>
        </w:rPr>
        <w:br/>
      </w:r>
      <w:r w:rsidRPr="008B1525">
        <w:rPr>
          <w:rFonts w:ascii="Times New Roman" w:hAnsi="Times New Roman" w:cs="Times New Roman"/>
          <w:sz w:val="28"/>
          <w:szCs w:val="28"/>
        </w:rPr>
        <w:t>в комиссии</w:t>
      </w:r>
      <w:r w:rsidR="00E36A1D" w:rsidRPr="008B1525">
        <w:rPr>
          <w:rFonts w:ascii="Times New Roman" w:hAnsi="Times New Roman" w:cs="Times New Roman"/>
          <w:sz w:val="28"/>
          <w:szCs w:val="28"/>
        </w:rPr>
        <w:t xml:space="preserve"> (</w:t>
      </w:r>
      <w:r w:rsidR="00E36A1D" w:rsidRPr="008B1525">
        <w:rPr>
          <w:rFonts w:ascii="Times New Roman" w:hAnsi="Times New Roman" w:cs="Times New Roman"/>
          <w:i/>
          <w:sz w:val="28"/>
          <w:szCs w:val="28"/>
        </w:rPr>
        <w:t>бланк заявления Вам</w:t>
      </w:r>
      <w:r w:rsidR="00481237" w:rsidRPr="008B1525">
        <w:rPr>
          <w:rFonts w:ascii="Times New Roman" w:hAnsi="Times New Roman" w:cs="Times New Roman"/>
          <w:i/>
          <w:sz w:val="28"/>
          <w:szCs w:val="28"/>
        </w:rPr>
        <w:t xml:space="preserve"> предоставит</w:t>
      </w:r>
      <w:r w:rsidR="00E36A1D" w:rsidRPr="008B1525">
        <w:rPr>
          <w:rFonts w:ascii="Times New Roman" w:hAnsi="Times New Roman" w:cs="Times New Roman"/>
          <w:i/>
          <w:sz w:val="28"/>
          <w:szCs w:val="28"/>
        </w:rPr>
        <w:t xml:space="preserve"> специалист комиссии</w:t>
      </w:r>
      <w:r w:rsidR="00481237" w:rsidRPr="008B1525">
        <w:rPr>
          <w:rFonts w:ascii="Times New Roman" w:hAnsi="Times New Roman" w:cs="Times New Roman"/>
          <w:i/>
          <w:sz w:val="28"/>
          <w:szCs w:val="28"/>
        </w:rPr>
        <w:t xml:space="preserve"> и поможет в его заполнении</w:t>
      </w:r>
      <w:r w:rsidR="00E36A1D"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00481237" w:rsidRPr="008B1525">
        <w:rPr>
          <w:rFonts w:ascii="Times New Roman" w:hAnsi="Times New Roman" w:cs="Times New Roman"/>
          <w:i/>
          <w:sz w:val="28"/>
          <w:szCs w:val="28"/>
        </w:rPr>
        <w:br/>
      </w:r>
      <w:r w:rsidRPr="008B1525">
        <w:rPr>
          <w:rFonts w:ascii="Times New Roman" w:hAnsi="Times New Roman" w:cs="Times New Roman"/>
          <w:i/>
          <w:sz w:val="28"/>
          <w:szCs w:val="28"/>
        </w:rP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заключение (заключения) психолого-медико-педагогического консилиума образовательной организации или специалиста (специалистов), осуществляющего </w:t>
      </w:r>
      <w:r w:rsidRPr="008B1525">
        <w:rPr>
          <w:rFonts w:ascii="Times New Roman" w:hAnsi="Times New Roman" w:cs="Times New Roman"/>
          <w:sz w:val="28"/>
          <w:szCs w:val="28"/>
        </w:rPr>
        <w:lastRenderedPageBreak/>
        <w:t>психолого-медико-педагогическое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д)</w:t>
      </w:r>
      <w:r w:rsidRPr="008B1525">
        <w:rPr>
          <w:rFonts w:ascii="Times New Roman" w:hAnsi="Times New Roman" w:cs="Times New Roman"/>
          <w:sz w:val="28"/>
          <w:szCs w:val="28"/>
        </w:rPr>
        <w:t xml:space="preserve"> заключение (заключения) комиссии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sz w:val="28"/>
          <w:szCs w:val="28"/>
        </w:rPr>
        <w:t xml:space="preserve"> </w:t>
      </w: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r w:rsidR="005B4EA5" w:rsidRPr="008B1525">
        <w:rPr>
          <w:rFonts w:ascii="Times New Roman" w:hAnsi="Times New Roman" w:cs="Times New Roman"/>
          <w:sz w:val="28"/>
          <w:szCs w:val="28"/>
        </w:rPr>
        <w:t xml:space="preserve"> (</w:t>
      </w:r>
      <w:r w:rsidR="005B4EA5" w:rsidRPr="008B1525">
        <w:rPr>
          <w:rFonts w:ascii="Times New Roman" w:hAnsi="Times New Roman" w:cs="Times New Roman"/>
          <w:i/>
          <w:sz w:val="28"/>
          <w:szCs w:val="28"/>
        </w:rPr>
        <w:t>бланк выписки Вы можете попросить у специалиста ПМПК, отвечающего за оформление документов в конкретной ПМПК</w:t>
      </w:r>
      <w:r w:rsidR="005B4EA5"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 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427450" w:rsidRPr="00510D1A" w:rsidRDefault="00427450" w:rsidP="00427450">
      <w:pPr>
        <w:spacing w:after="0" w:line="240" w:lineRule="auto"/>
        <w:jc w:val="both"/>
        <w:rPr>
          <w:rFonts w:ascii="Times New Roman" w:hAnsi="Times New Roman" w:cs="Times New Roman"/>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з)</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sidR="00510D1A">
        <w:rPr>
          <w:rFonts w:ascii="Times New Roman" w:hAnsi="Times New Roman" w:cs="Times New Roman"/>
          <w:sz w:val="28"/>
          <w:szCs w:val="28"/>
        </w:rPr>
        <w:t>дуктивной деятельности ребенка (</w:t>
      </w:r>
      <w:r w:rsidR="00510D1A" w:rsidRPr="00510D1A">
        <w:rPr>
          <w:rFonts w:ascii="Times New Roman" w:hAnsi="Times New Roman" w:cs="Times New Roman"/>
          <w:i/>
          <w:sz w:val="28"/>
          <w:szCs w:val="28"/>
        </w:rPr>
        <w:t>необходимо взять с собой, после их анализа, комиссии вернет Вам работы)</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427450" w:rsidRPr="00BE405C"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Запись на проведение обследования ребенка в комиссии осуществляется при подаче документов.</w:t>
      </w:r>
      <w:r w:rsidR="00676719">
        <w:rPr>
          <w:rFonts w:ascii="Times New Roman" w:hAnsi="Times New Roman" w:cs="Times New Roman"/>
          <w:sz w:val="28"/>
          <w:szCs w:val="28"/>
        </w:rPr>
        <w:t xml:space="preserve"> Если у Вас возникнут вопросы на этапе подготовки документов для ПМП</w:t>
      </w:r>
      <w:r w:rsidR="00BB3AEA">
        <w:rPr>
          <w:rFonts w:ascii="Times New Roman" w:hAnsi="Times New Roman" w:cs="Times New Roman"/>
          <w:sz w:val="28"/>
          <w:szCs w:val="28"/>
        </w:rPr>
        <w:t xml:space="preserve">К, Вы можете задать их </w:t>
      </w:r>
      <w:r w:rsidR="00BE405C">
        <w:rPr>
          <w:rFonts w:ascii="Times New Roman" w:hAnsi="Times New Roman" w:cs="Times New Roman"/>
          <w:sz w:val="28"/>
          <w:szCs w:val="28"/>
        </w:rPr>
        <w:t xml:space="preserve">специалисту, непосредственно </w:t>
      </w:r>
      <w:r w:rsidR="00BE405C" w:rsidRPr="00BE405C">
        <w:rPr>
          <w:rFonts w:ascii="Times New Roman" w:hAnsi="Times New Roman" w:cs="Times New Roman"/>
          <w:sz w:val="28"/>
          <w:szCs w:val="28"/>
        </w:rPr>
        <w:t>отвечающему за оформление документов в конкретной ПМПК, чаще всего эти функции выполняет социальный педагог ПМПК).</w:t>
      </w:r>
    </w:p>
    <w:p w:rsidR="00427450" w:rsidRDefault="00427450" w:rsidP="00427450">
      <w:pPr>
        <w:jc w:val="both"/>
        <w:rPr>
          <w:rFonts w:ascii="Times New Roman" w:hAnsi="Times New Roman" w:cs="Times New Roman"/>
          <w:sz w:val="24"/>
          <w:szCs w:val="24"/>
        </w:rPr>
      </w:pPr>
    </w:p>
    <w:p w:rsidR="00427450" w:rsidRPr="00427450" w:rsidRDefault="00427450" w:rsidP="00427450">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427450" w:rsidRPr="00427450" w:rsidRDefault="00427450" w:rsidP="00427450">
      <w:pPr>
        <w:spacing w:after="0"/>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5-дневный срок с момента подачи документов комиссия проинформирует Вас </w:t>
      </w:r>
      <w:r w:rsidR="00791DCE">
        <w:rPr>
          <w:rFonts w:ascii="Times New Roman" w:hAnsi="Times New Roman" w:cs="Times New Roman"/>
          <w:sz w:val="28"/>
          <w:szCs w:val="28"/>
        </w:rPr>
        <w:br/>
      </w:r>
      <w:r w:rsidRPr="00427450">
        <w:rPr>
          <w:rFonts w:ascii="Times New Roman" w:hAnsi="Times New Roman" w:cs="Times New Roman"/>
          <w:sz w:val="28"/>
          <w:szCs w:val="28"/>
        </w:rPr>
        <w:t>о дате, времени, месте и порядке проведения обследования.</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sidR="00403855">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будет проводиться каждым специалистом комиссии индивидуально или несколькими специалистами одновременно (процедура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sidR="003317F7">
        <w:rPr>
          <w:rFonts w:ascii="Times New Roman" w:hAnsi="Times New Roman" w:cs="Times New Roman"/>
          <w:sz w:val="28"/>
          <w:szCs w:val="28"/>
        </w:rPr>
        <w:br/>
      </w:r>
      <w:r w:rsidRPr="00427450">
        <w:rPr>
          <w:rFonts w:ascii="Times New Roman" w:hAnsi="Times New Roman" w:cs="Times New Roman"/>
          <w:sz w:val="28"/>
          <w:szCs w:val="28"/>
        </w:rPr>
        <w:t>а также возрастных, психофизических и иных индивидуальных особенностей детей).      Считается, что комплексное диагностическое обследование (т.е. обследование сразу несколькими специалистами) целесообразно провод</w:t>
      </w:r>
      <w:r w:rsidR="00CD0B59">
        <w:rPr>
          <w:rFonts w:ascii="Times New Roman" w:hAnsi="Times New Roman" w:cs="Times New Roman"/>
          <w:sz w:val="28"/>
          <w:szCs w:val="28"/>
        </w:rPr>
        <w:t xml:space="preserve">ить, если это ребенок </w:t>
      </w:r>
      <w:r w:rsidRPr="00427450">
        <w:rPr>
          <w:rFonts w:ascii="Times New Roman" w:hAnsi="Times New Roman" w:cs="Times New Roman"/>
          <w:sz w:val="28"/>
          <w:szCs w:val="28"/>
        </w:rPr>
        <w:t xml:space="preserve">раннего возраста </w:t>
      </w:r>
      <w:r w:rsidR="00CD0B59">
        <w:rPr>
          <w:rFonts w:ascii="Times New Roman" w:hAnsi="Times New Roman" w:cs="Times New Roman"/>
          <w:sz w:val="28"/>
          <w:szCs w:val="28"/>
        </w:rPr>
        <w:t>(от 0 до 3</w:t>
      </w:r>
      <w:r w:rsidRPr="00427450">
        <w:rPr>
          <w:rFonts w:ascii="Times New Roman" w:hAnsi="Times New Roman" w:cs="Times New Roman"/>
          <w:sz w:val="28"/>
          <w:szCs w:val="28"/>
        </w:rPr>
        <w:t xml:space="preserve"> лет), </w:t>
      </w:r>
      <w:r w:rsidR="00CD0B59">
        <w:rPr>
          <w:rFonts w:ascii="Times New Roman" w:hAnsi="Times New Roman" w:cs="Times New Roman"/>
          <w:sz w:val="28"/>
          <w:szCs w:val="28"/>
        </w:rPr>
        <w:t xml:space="preserve">ребенок </w:t>
      </w:r>
      <w:r w:rsidRPr="00427450">
        <w:rPr>
          <w:rFonts w:ascii="Times New Roman" w:hAnsi="Times New Roman" w:cs="Times New Roman"/>
          <w:sz w:val="28"/>
          <w:szCs w:val="28"/>
        </w:rPr>
        <w:t>с тяжёлыми множе</w:t>
      </w:r>
      <w:r w:rsidR="00CD0B59">
        <w:rPr>
          <w:rFonts w:ascii="Times New Roman" w:hAnsi="Times New Roman" w:cs="Times New Roman"/>
          <w:sz w:val="28"/>
          <w:szCs w:val="28"/>
        </w:rPr>
        <w:t xml:space="preserve">ственными нарушениями развития </w:t>
      </w:r>
      <w:r w:rsidRPr="00427450">
        <w:rPr>
          <w:rFonts w:ascii="Times New Roman" w:hAnsi="Times New Roman" w:cs="Times New Roman"/>
          <w:sz w:val="28"/>
          <w:szCs w:val="28"/>
        </w:rPr>
        <w:t>Однако, и в других случаях комиссия может принять решение о комплексном диагностическом обследовании.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sidR="00837427">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комплексная, всесторонняя, динамическая диагностика резервных возможностей ребенка и нарушений </w:t>
      </w:r>
      <w:r w:rsidR="00EF556D">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427450" w:rsidRPr="00427450" w:rsidRDefault="00EF556D"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7450" w:rsidRPr="00427450">
        <w:rPr>
          <w:rFonts w:ascii="Times New Roman" w:hAnsi="Times New Roman" w:cs="Times New Roman"/>
          <w:sz w:val="28"/>
          <w:szCs w:val="28"/>
        </w:rPr>
        <w:t>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00427450"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 </w:t>
      </w:r>
      <w:r w:rsidR="00FB51F8">
        <w:rPr>
          <w:rFonts w:ascii="Times New Roman" w:hAnsi="Times New Roman" w:cs="Times New Roman"/>
          <w:sz w:val="28"/>
          <w:szCs w:val="28"/>
        </w:rPr>
        <w:t xml:space="preserve">уровень общей осведомленности, обученности </w:t>
      </w:r>
      <w:r w:rsidR="0022527B">
        <w:rPr>
          <w:rFonts w:ascii="Times New Roman" w:hAnsi="Times New Roman" w:cs="Times New Roman"/>
          <w:sz w:val="28"/>
          <w:szCs w:val="28"/>
        </w:rPr>
        <w:br/>
      </w:r>
      <w:r w:rsidR="00FB51F8">
        <w:rPr>
          <w:rFonts w:ascii="Times New Roman" w:hAnsi="Times New Roman" w:cs="Times New Roman"/>
          <w:sz w:val="28"/>
          <w:szCs w:val="28"/>
        </w:rPr>
        <w:t>и обучаемости</w:t>
      </w:r>
      <w:r w:rsidRPr="00427450">
        <w:rPr>
          <w:rFonts w:ascii="Times New Roman" w:hAnsi="Times New Roman" w:cs="Times New Roman"/>
          <w:sz w:val="28"/>
          <w:szCs w:val="28"/>
        </w:rPr>
        <w:t xml:space="preserve"> ребенка.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sidR="0022527B">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 а также актуальный уровень и зону ближайшего развития познавательной деятельности.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sidRPr="00427450">
        <w:rPr>
          <w:rFonts w:ascii="Times New Roman" w:hAnsi="Times New Roman" w:cs="Times New Roman"/>
          <w:sz w:val="28"/>
          <w:szCs w:val="28"/>
        </w:rPr>
        <w:t xml:space="preserve"> также включается в определение необходимых специальных образовательных условий для </w:t>
      </w:r>
      <w:r w:rsidR="002E00FF">
        <w:rPr>
          <w:rFonts w:ascii="Times New Roman" w:hAnsi="Times New Roman" w:cs="Times New Roman"/>
          <w:sz w:val="28"/>
          <w:szCs w:val="28"/>
        </w:rPr>
        <w:t xml:space="preserve">обучения </w:t>
      </w:r>
      <w:r w:rsidRPr="00427450">
        <w:rPr>
          <w:rFonts w:ascii="Times New Roman" w:hAnsi="Times New Roman" w:cs="Times New Roman"/>
          <w:sz w:val="28"/>
          <w:szCs w:val="28"/>
        </w:rPr>
        <w:t xml:space="preserve">ребенка и возможной образовательной программы с учетом оценки наличия/отсутствия у него каких-либо недостатков речевого развития.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sz w:val="28"/>
          <w:szCs w:val="28"/>
        </w:rPr>
        <w:t>Социальный педагог,</w:t>
      </w:r>
      <w:r w:rsidRPr="00427450">
        <w:rPr>
          <w:rFonts w:ascii="Times New Roman" w:hAnsi="Times New Roman" w:cs="Times New Roman"/>
          <w:sz w:val="28"/>
          <w:szCs w:val="28"/>
        </w:rPr>
        <w:t xml:space="preserve"> характеризуя социальный статус обследуемого ребенка, таким образом, вносит существенный вклад в понимание его особых образовательных потребностей.</w:t>
      </w:r>
    </w:p>
    <w:p w:rsidR="00F817AA" w:rsidRDefault="00427450"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Немаловажное значение для всех специалистов ПМПК имеют представленные заключения специалистов, входящих в </w:t>
      </w:r>
      <w:r w:rsidR="00F817AA">
        <w:rPr>
          <w:rFonts w:ascii="Times New Roman" w:hAnsi="Times New Roman" w:cs="Times New Roman"/>
          <w:sz w:val="28"/>
          <w:szCs w:val="28"/>
        </w:rPr>
        <w:t xml:space="preserve">психолого-медико-педагогический </w:t>
      </w:r>
      <w:r w:rsidRPr="00427450">
        <w:rPr>
          <w:rFonts w:ascii="Times New Roman" w:hAnsi="Times New Roman" w:cs="Times New Roman"/>
          <w:sz w:val="28"/>
          <w:szCs w:val="28"/>
        </w:rPr>
        <w:t xml:space="preserve">консилиум образовательной организации. </w:t>
      </w:r>
    </w:p>
    <w:p w:rsidR="00427450" w:rsidRPr="00427450" w:rsidRDefault="00427450" w:rsidP="00F817AA">
      <w:pPr>
        <w:spacing w:after="0" w:line="240" w:lineRule="auto"/>
        <w:ind w:firstLine="709"/>
        <w:jc w:val="both"/>
        <w:rPr>
          <w:rFonts w:ascii="Times New Roman" w:hAnsi="Times New Roman" w:cs="Times New Roman"/>
          <w:sz w:val="28"/>
          <w:szCs w:val="28"/>
        </w:rPr>
      </w:pPr>
      <w:r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sidR="00D56978">
        <w:rPr>
          <w:rFonts w:ascii="Times New Roman" w:hAnsi="Times New Roman" w:cs="Times New Roman"/>
          <w:sz w:val="28"/>
          <w:szCs w:val="28"/>
        </w:rPr>
        <w:t>ов ПМПК иметь заключение врача-сурдолога или врача-офтальмолога.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В некоторых случаях комиссия может принять решении о дополнительном обследовании в другой день.</w:t>
      </w:r>
    </w:p>
    <w:p w:rsid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    В случае, ес</w:t>
      </w:r>
      <w:r w:rsidR="00D56978">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sidR="00D56978">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sidR="00D56978">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ПМПК узкопрофильного специалиста</w:t>
      </w:r>
      <w:r w:rsidR="00D56978">
        <w:rPr>
          <w:rFonts w:ascii="Times New Roman" w:hAnsi="Times New Roman" w:cs="Times New Roman"/>
          <w:sz w:val="28"/>
          <w:szCs w:val="28"/>
        </w:rPr>
        <w:t xml:space="preserve"> (тифло-, сурдопедагога, например</w:t>
      </w:r>
      <w:r w:rsidRPr="00427450">
        <w:rPr>
          <w:rFonts w:ascii="Times New Roman" w:hAnsi="Times New Roman" w:cs="Times New Roman"/>
          <w:sz w:val="28"/>
          <w:szCs w:val="28"/>
        </w:rPr>
        <w:t>), может по</w:t>
      </w:r>
      <w:r w:rsidR="00D56978">
        <w:rPr>
          <w:rFonts w:ascii="Times New Roman" w:hAnsi="Times New Roman" w:cs="Times New Roman"/>
          <w:sz w:val="28"/>
          <w:szCs w:val="28"/>
        </w:rPr>
        <w:t xml:space="preserve">рекомендовать Вам обратиться в центральную </w:t>
      </w:r>
      <w:r w:rsidRPr="00427450">
        <w:rPr>
          <w:rFonts w:ascii="Times New Roman" w:hAnsi="Times New Roman" w:cs="Times New Roman"/>
          <w:sz w:val="28"/>
          <w:szCs w:val="28"/>
        </w:rPr>
        <w:t>ПМПК.</w:t>
      </w:r>
    </w:p>
    <w:p w:rsidR="00427450" w:rsidRPr="00427450" w:rsidRDefault="00427450" w:rsidP="00427450">
      <w:pPr>
        <w:spacing w:after="0" w:line="240" w:lineRule="auto"/>
        <w:jc w:val="both"/>
        <w:rPr>
          <w:rFonts w:ascii="Times New Roman" w:hAnsi="Times New Roman" w:cs="Times New Roman"/>
          <w:b/>
          <w:i/>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обоснованные выводы о наличии/отсутствии у ребенка особенностей в физическом и (или) психическом развитии и (или) отклонений в поведении (</w:t>
      </w:r>
      <w:r w:rsidR="00C745DE">
        <w:rPr>
          <w:rFonts w:ascii="Times New Roman" w:hAnsi="Times New Roman" w:cs="Times New Roman"/>
          <w:sz w:val="28"/>
          <w:szCs w:val="28"/>
        </w:rPr>
        <w:t xml:space="preserve">ПМПК делает вывод </w:t>
      </w:r>
      <w:r w:rsidR="00C745DE">
        <w:rPr>
          <w:rFonts w:ascii="Times New Roman" w:hAnsi="Times New Roman" w:cs="Times New Roman"/>
          <w:sz w:val="28"/>
          <w:szCs w:val="28"/>
        </w:rPr>
        <w:br/>
        <w:t>о том, какие трудности (если таковые имеются) препятствуют развитию ребенка, усвоению им образовательной программы или адаптации его в среде сверстников, отчего возникают трудности в поведении ребенка</w:t>
      </w:r>
      <w:r w:rsidRPr="00427450">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sidR="00064E7D">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sidR="00064E7D">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sidR="00064E7D">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sidR="00064E7D">
        <w:rPr>
          <w:rFonts w:ascii="Times New Roman" w:hAnsi="Times New Roman" w:cs="Times New Roman"/>
          <w:sz w:val="28"/>
          <w:szCs w:val="28"/>
        </w:rPr>
        <w:t xml:space="preserve"> получении образования, нуждается ли ребенок в сопровождении специалистов психолого-педагогического профиля, наблюдении врачей</w:t>
      </w:r>
      <w:r w:rsidRPr="00427450">
        <w:rPr>
          <w:rFonts w:ascii="Times New Roman" w:hAnsi="Times New Roman" w:cs="Times New Roman"/>
          <w:sz w:val="28"/>
          <w:szCs w:val="28"/>
        </w:rPr>
        <w:t>);</w:t>
      </w:r>
    </w:p>
    <w:p w:rsidR="00427450" w:rsidRPr="00427450" w:rsidRDefault="00427450" w:rsidP="00427450">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sidR="00CE2C00">
        <w:rPr>
          <w:rFonts w:ascii="Times New Roman" w:hAnsi="Times New Roman" w:cs="Times New Roman"/>
          <w:sz w:val="28"/>
          <w:szCs w:val="28"/>
        </w:rPr>
        <w:t>условий обеспечения</w:t>
      </w:r>
      <w:r w:rsidRPr="00427450">
        <w:rPr>
          <w:rFonts w:ascii="Times New Roman" w:hAnsi="Times New Roman" w:cs="Times New Roman"/>
          <w:sz w:val="28"/>
          <w:szCs w:val="28"/>
        </w:rPr>
        <w:t xml:space="preserve"> архитектурной доступности, </w:t>
      </w:r>
      <w:r w:rsidR="00CE2C00">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sidR="00E81659">
        <w:rPr>
          <w:rFonts w:ascii="Times New Roman" w:hAnsi="Times New Roman" w:cs="Times New Roman"/>
          <w:sz w:val="28"/>
          <w:szCs w:val="28"/>
        </w:rPr>
        <w:t>потребности в сопровождении тьютором</w:t>
      </w:r>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1B7EA4"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sz w:val="28"/>
          <w:szCs w:val="28"/>
        </w:rPr>
        <w:t xml:space="preserve">      Иногда родители просят специалистов ПМПК рекомендовать</w:t>
      </w:r>
      <w:r w:rsidR="009B3CA9">
        <w:rPr>
          <w:rFonts w:ascii="Times New Roman" w:hAnsi="Times New Roman" w:cs="Times New Roman"/>
          <w:sz w:val="28"/>
          <w:szCs w:val="28"/>
        </w:rPr>
        <w:t xml:space="preserve"> ребёнку ассистента (помощника) или</w:t>
      </w:r>
      <w:r w:rsidRPr="00427450">
        <w:rPr>
          <w:rFonts w:ascii="Times New Roman" w:hAnsi="Times New Roman" w:cs="Times New Roman"/>
          <w:sz w:val="28"/>
          <w:szCs w:val="28"/>
        </w:rPr>
        <w:t xml:space="preserve"> тьютора. Следует пояснить, что </w:t>
      </w:r>
      <w:r w:rsidRPr="00427450">
        <w:rPr>
          <w:rFonts w:ascii="Times New Roman" w:hAnsi="Times New Roman" w:cs="Times New Roman"/>
          <w:noProof/>
          <w:sz w:val="28"/>
          <w:szCs w:val="28"/>
        </w:rPr>
        <w:t xml:space="preserve">основными показаниями для </w:t>
      </w:r>
      <w:r w:rsidR="009B3CA9">
        <w:rPr>
          <w:rFonts w:ascii="Times New Roman" w:hAnsi="Times New Roman" w:cs="Times New Roman"/>
          <w:noProof/>
          <w:sz w:val="28"/>
          <w:szCs w:val="28"/>
        </w:rPr>
        <w:t xml:space="preserve">определения необходимости в сопровождении </w:t>
      </w:r>
      <w:r w:rsidR="001B7EA4">
        <w:rPr>
          <w:rFonts w:ascii="Times New Roman" w:hAnsi="Times New Roman" w:cs="Times New Roman"/>
          <w:noProof/>
          <w:sz w:val="28"/>
          <w:szCs w:val="28"/>
        </w:rPr>
        <w:t xml:space="preserve">тьютором </w:t>
      </w:r>
      <w:r w:rsidRPr="00427450">
        <w:rPr>
          <w:rFonts w:ascii="Times New Roman" w:hAnsi="Times New Roman" w:cs="Times New Roman"/>
          <w:noProof/>
          <w:sz w:val="28"/>
          <w:szCs w:val="28"/>
        </w:rPr>
        <w:t>являются: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sidR="001B7EA4">
        <w:rPr>
          <w:rFonts w:ascii="Times New Roman" w:hAnsi="Times New Roman" w:cs="Times New Roman"/>
          <w:noProof/>
          <w:sz w:val="28"/>
          <w:szCs w:val="28"/>
        </w:rPr>
        <w:t>енной продуктивной деятельности.</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427450" w:rsidRPr="00427450"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427450" w:rsidRPr="00427450">
        <w:rPr>
          <w:rFonts w:ascii="Times New Roman" w:hAnsi="Times New Roman" w:cs="Times New Roman"/>
          <w:noProof/>
          <w:sz w:val="28"/>
          <w:szCs w:val="28"/>
        </w:rPr>
        <w:t>трудности организации самообслуживания.</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Форму обучения (очное, очно-заочное, заочное) специалисты </w:t>
      </w:r>
      <w:r w:rsidR="00C40671">
        <w:rPr>
          <w:rFonts w:ascii="Times New Roman" w:hAnsi="Times New Roman" w:cs="Times New Roman"/>
          <w:sz w:val="28"/>
          <w:szCs w:val="28"/>
        </w:rPr>
        <w:t xml:space="preserve">ПМПК не </w:t>
      </w:r>
      <w:r w:rsidRPr="00427450">
        <w:rPr>
          <w:rFonts w:ascii="Times New Roman" w:hAnsi="Times New Roman" w:cs="Times New Roman"/>
          <w:sz w:val="28"/>
          <w:szCs w:val="28"/>
        </w:rPr>
        <w:t>определя</w:t>
      </w:r>
      <w:r w:rsidR="00C40671">
        <w:rPr>
          <w:rFonts w:ascii="Times New Roman" w:hAnsi="Times New Roman" w:cs="Times New Roman"/>
          <w:sz w:val="28"/>
          <w:szCs w:val="28"/>
        </w:rPr>
        <w:t xml:space="preserve">ют. Это решение принимается Вами </w:t>
      </w:r>
      <w:r w:rsidR="00134DEC">
        <w:rPr>
          <w:rFonts w:ascii="Times New Roman" w:hAnsi="Times New Roman" w:cs="Times New Roman"/>
          <w:sz w:val="28"/>
          <w:szCs w:val="28"/>
        </w:rPr>
        <w:t xml:space="preserve">совместно с образовательной организацией </w:t>
      </w:r>
      <w:r w:rsidR="00C40671">
        <w:rPr>
          <w:rFonts w:ascii="Times New Roman" w:hAnsi="Times New Roman" w:cs="Times New Roman"/>
          <w:sz w:val="28"/>
          <w:szCs w:val="28"/>
        </w:rPr>
        <w:t xml:space="preserve">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w:t>
      </w:r>
      <w:r w:rsidRPr="00427450">
        <w:rPr>
          <w:rFonts w:ascii="Times New Roman" w:hAnsi="Times New Roman" w:cs="Times New Roman"/>
          <w:sz w:val="28"/>
          <w:szCs w:val="28"/>
        </w:rPr>
        <w:lastRenderedPageBreak/>
        <w:t xml:space="preserve">при наличии устойчивых нарушений поведения, психических заболеваний может быть </w:t>
      </w:r>
      <w:r w:rsidR="00FD6762">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sidR="00134DEC">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sidR="00687AE4">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sidR="00687AE4">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sidR="00687AE4">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sidR="00687AE4">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sidR="00687AE4">
        <w:rPr>
          <w:rFonts w:ascii="Times New Roman" w:hAnsi="Times New Roman" w:cs="Times New Roman"/>
          <w:sz w:val="28"/>
          <w:szCs w:val="28"/>
        </w:rPr>
        <w:t>ации</w:t>
      </w:r>
      <w:r w:rsidRPr="00427450">
        <w:rPr>
          <w:rFonts w:ascii="Times New Roman" w:hAnsi="Times New Roman" w:cs="Times New Roman"/>
          <w:sz w:val="28"/>
          <w:szCs w:val="28"/>
        </w:rPr>
        <w:t xml:space="preserve">, </w:t>
      </w:r>
      <w:r w:rsidR="00687AE4">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sidR="00687AE4">
        <w:rPr>
          <w:rFonts w:ascii="Times New Roman" w:hAnsi="Times New Roman" w:cs="Times New Roman"/>
          <w:sz w:val="28"/>
          <w:szCs w:val="28"/>
        </w:rPr>
        <w:t>а территории, где вы проживаете,</w:t>
      </w:r>
      <w:r w:rsidR="00687AE4"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427450" w:rsidRPr="00427450" w:rsidRDefault="00427450" w:rsidP="00427450">
      <w:pPr>
        <w:spacing w:after="0"/>
        <w:jc w:val="both"/>
        <w:rPr>
          <w:rFonts w:ascii="Times New Roman" w:hAnsi="Times New Roman" w:cs="Times New Roman"/>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427450" w:rsidRPr="00427450" w:rsidRDefault="00427450" w:rsidP="00427450">
      <w:pPr>
        <w:spacing w:after="0" w:line="240" w:lineRule="auto"/>
        <w:jc w:val="center"/>
        <w:rPr>
          <w:rFonts w:ascii="Times New Roman" w:hAnsi="Times New Roman" w:cs="Times New Roman"/>
          <w:b/>
          <w:i/>
          <w:sz w:val="28"/>
          <w:szCs w:val="28"/>
        </w:rPr>
      </w:pPr>
    </w:p>
    <w:p w:rsidR="003A6052" w:rsidRPr="00427450" w:rsidRDefault="00427450"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003A6052">
        <w:rPr>
          <w:rFonts w:ascii="Times New Roman" w:hAnsi="Times New Roman" w:cs="Times New Roman"/>
          <w:sz w:val="28"/>
          <w:szCs w:val="28"/>
        </w:rPr>
        <w:t xml:space="preserve">   </w:t>
      </w: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подготовленное для ребенка с ОВЗ, как и ИПРА ребенка-инвалида, для Вас носит рекомендательный характер: </w:t>
      </w:r>
      <w:r w:rsidR="003A6052">
        <w:rPr>
          <w:rFonts w:ascii="Times New Roman" w:hAnsi="Times New Roman" w:cs="Times New Roman"/>
          <w:sz w:val="28"/>
          <w:szCs w:val="28"/>
        </w:rPr>
        <w:t>в</w:t>
      </w:r>
      <w:r w:rsidR="003A6052" w:rsidRPr="00427450">
        <w:rPr>
          <w:rFonts w:ascii="Times New Roman" w:hAnsi="Times New Roman" w:cs="Times New Roman"/>
          <w:sz w:val="28"/>
          <w:szCs w:val="28"/>
        </w:rPr>
        <w:t>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w:t>
      </w:r>
      <w:r w:rsidR="00D556A4">
        <w:rPr>
          <w:rFonts w:ascii="Times New Roman" w:hAnsi="Times New Roman" w:cs="Times New Roman"/>
          <w:sz w:val="28"/>
          <w:szCs w:val="28"/>
        </w:rPr>
        <w:t xml:space="preserve"> Это означает, </w:t>
      </w:r>
      <w:r w:rsidR="00390A5E">
        <w:rPr>
          <w:rFonts w:ascii="Times New Roman" w:hAnsi="Times New Roman" w:cs="Times New Roman"/>
          <w:sz w:val="28"/>
          <w:szCs w:val="28"/>
        </w:rPr>
        <w:t>что</w:t>
      </w:r>
      <w:r w:rsidR="00CC7708">
        <w:rPr>
          <w:rFonts w:ascii="Times New Roman" w:hAnsi="Times New Roman" w:cs="Times New Roman"/>
          <w:sz w:val="28"/>
          <w:szCs w:val="28"/>
        </w:rPr>
        <w:t>,</w:t>
      </w:r>
      <w:r w:rsidR="00390A5E">
        <w:rPr>
          <w:rFonts w:ascii="Times New Roman" w:hAnsi="Times New Roman" w:cs="Times New Roman"/>
          <w:sz w:val="28"/>
          <w:szCs w:val="28"/>
        </w:rPr>
        <w:t xml:space="preserve">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3A6052"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sidR="002672F7">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sidR="002672F7">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а также услуги сурдопереводчиков и тифлосурдопереводчиков (в случае необходимости). Кроме того, Ваш ребёнок будет обеспечен бесплатным двухразовым питанием. </w:t>
      </w:r>
    </w:p>
    <w:p w:rsidR="003A6052" w:rsidRPr="00427450" w:rsidRDefault="003A6052" w:rsidP="003A6052">
      <w:pPr>
        <w:spacing w:after="0" w:line="240" w:lineRule="auto"/>
        <w:jc w:val="both"/>
        <w:rPr>
          <w:rFonts w:ascii="Times New Roman" w:hAnsi="Times New Roman" w:cs="Times New Roman"/>
          <w:sz w:val="28"/>
          <w:szCs w:val="28"/>
        </w:rPr>
      </w:pPr>
    </w:p>
    <w:p w:rsidR="003A6052" w:rsidRPr="00427450" w:rsidRDefault="003A6052" w:rsidP="003A6052">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sidR="00E75C9F">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3A6052" w:rsidRPr="006315E2" w:rsidRDefault="003A6052" w:rsidP="006315E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Федеральный </w:t>
      </w:r>
      <w:r w:rsidR="00EE143A">
        <w:rPr>
          <w:rFonts w:ascii="Times New Roman" w:hAnsi="Times New Roman" w:cs="Times New Roman"/>
          <w:sz w:val="28"/>
          <w:szCs w:val="28"/>
        </w:rPr>
        <w:t>закон РФ от 29 декабря 2012 г. «</w:t>
      </w:r>
      <w:r w:rsidRPr="00427450">
        <w:rPr>
          <w:rFonts w:ascii="Times New Roman" w:hAnsi="Times New Roman" w:cs="Times New Roman"/>
          <w:sz w:val="28"/>
          <w:szCs w:val="28"/>
        </w:rPr>
        <w:t>Об обр</w:t>
      </w:r>
      <w:r w:rsidR="00EE143A">
        <w:rPr>
          <w:rFonts w:ascii="Times New Roman" w:hAnsi="Times New Roman" w:cs="Times New Roman"/>
          <w:sz w:val="28"/>
          <w:szCs w:val="28"/>
        </w:rPr>
        <w:t>азовании в Российской Федерации»</w:t>
      </w:r>
      <w:r w:rsidR="006315E2">
        <w:rPr>
          <w:rFonts w:ascii="Times New Roman" w:hAnsi="Times New Roman" w:cs="Times New Roman"/>
          <w:sz w:val="28"/>
          <w:szCs w:val="28"/>
        </w:rPr>
        <w:t xml:space="preserve"> </w:t>
      </w:r>
      <w:r w:rsidR="006315E2" w:rsidRPr="006315E2">
        <w:rPr>
          <w:rFonts w:ascii="Times New Roman" w:hAnsi="Times New Roman" w:cs="Times New Roman"/>
          <w:sz w:val="28"/>
          <w:szCs w:val="28"/>
        </w:rPr>
        <w:t>№ 273-ФЗ</w:t>
      </w:r>
      <w:r w:rsidR="00D45FEB">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Минобрнауки</w:t>
      </w:r>
      <w:r w:rsidR="00BE2D77">
        <w:rPr>
          <w:rFonts w:ascii="Times New Roman" w:hAnsi="Times New Roman" w:cs="Times New Roman"/>
          <w:sz w:val="28"/>
          <w:szCs w:val="28"/>
        </w:rPr>
        <w:t xml:space="preserve"> России от 20 сентября 2013 г. №</w:t>
      </w:r>
      <w:r w:rsidR="009B1C7A">
        <w:rPr>
          <w:rFonts w:ascii="Times New Roman" w:hAnsi="Times New Roman" w:cs="Times New Roman"/>
          <w:sz w:val="28"/>
          <w:szCs w:val="28"/>
        </w:rPr>
        <w:t xml:space="preserve"> 1082 «</w:t>
      </w:r>
      <w:r w:rsidRPr="00427450">
        <w:rPr>
          <w:rFonts w:ascii="Times New Roman" w:hAnsi="Times New Roman" w:cs="Times New Roman"/>
          <w:sz w:val="28"/>
          <w:szCs w:val="28"/>
        </w:rPr>
        <w:t>Об утверждении положения о психолого</w:t>
      </w:r>
      <w:r w:rsidR="009B1C7A">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Приказ Минобрнаук</w:t>
      </w:r>
      <w:r w:rsidR="009B1C7A">
        <w:rPr>
          <w:rFonts w:ascii="Times New Roman" w:hAnsi="Times New Roman" w:cs="Times New Roman"/>
          <w:sz w:val="28"/>
          <w:szCs w:val="28"/>
        </w:rPr>
        <w:t>и России от 30 августа 2013 г. № 1014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9B1C7A">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 xml:space="preserve">. </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 xml:space="preserve">и России от 30 августа 2013 г. № 1015 (ред. от 17.07.2015) </w:t>
      </w:r>
      <w:r w:rsidR="009B1C7A">
        <w:rPr>
          <w:rFonts w:ascii="Times New Roman" w:hAnsi="Times New Roman" w:cs="Times New Roman"/>
          <w:sz w:val="28"/>
          <w:szCs w:val="28"/>
        </w:rPr>
        <w:br/>
        <w:t>«</w:t>
      </w:r>
      <w:r w:rsidRPr="00427450">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B1C7A">
        <w:rPr>
          <w:rFonts w:ascii="Times New Roman" w:hAnsi="Times New Roman" w:cs="Times New Roman"/>
          <w:sz w:val="28"/>
          <w:szCs w:val="28"/>
        </w:rPr>
        <w:br/>
        <w:t>(с изменениями 2015 г.)»</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sidR="009B1C7A">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sidR="009B1C7A">
        <w:rPr>
          <w:rFonts w:ascii="Times New Roman" w:hAnsi="Times New Roman" w:cs="Times New Roman"/>
          <w:sz w:val="28"/>
          <w:szCs w:val="28"/>
        </w:rPr>
        <w:t>2015 г. «</w:t>
      </w:r>
      <w:r w:rsidRPr="00427450">
        <w:rPr>
          <w:rFonts w:ascii="Times New Roman" w:hAnsi="Times New Roman" w:cs="Times New Roman"/>
          <w:sz w:val="28"/>
          <w:szCs w:val="28"/>
        </w:rPr>
        <w:t>Об ут</w:t>
      </w:r>
      <w:r w:rsidR="009B1C7A">
        <w:rPr>
          <w:rFonts w:ascii="Times New Roman" w:hAnsi="Times New Roman" w:cs="Times New Roman"/>
          <w:sz w:val="28"/>
          <w:szCs w:val="28"/>
        </w:rPr>
        <w:t>верждении СанПиН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9B1C7A">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С другими нормативными документами можно ознакомиться на сайте </w:t>
      </w:r>
      <w:hyperlink r:id="rId11" w:history="1">
        <w:r w:rsidRPr="00427450">
          <w:rPr>
            <w:rStyle w:val="aa"/>
            <w:rFonts w:ascii="Times New Roman" w:hAnsi="Times New Roman" w:cs="Times New Roman"/>
            <w:sz w:val="28"/>
            <w:szCs w:val="28"/>
          </w:rPr>
          <w:t>https://pmpkrf.ru</w:t>
        </w:r>
      </w:hyperlink>
    </w:p>
    <w:p w:rsidR="003A6052" w:rsidRDefault="003A6052" w:rsidP="009B1C7A">
      <w:pPr>
        <w:spacing w:after="0" w:line="240" w:lineRule="auto"/>
        <w:rPr>
          <w:rFonts w:ascii="Times New Roman" w:hAnsi="Times New Roman" w:cs="Times New Roman"/>
          <w:b/>
          <w:sz w:val="28"/>
          <w:szCs w:val="28"/>
        </w:rPr>
      </w:pPr>
    </w:p>
    <w:p w:rsidR="003A6052" w:rsidRPr="00427450" w:rsidRDefault="003A6052" w:rsidP="003A6052">
      <w:pPr>
        <w:spacing w:after="0" w:line="240" w:lineRule="auto"/>
        <w:jc w:val="center"/>
        <w:rPr>
          <w:rFonts w:ascii="Times New Roman" w:hAnsi="Times New Roman" w:cs="Times New Roman"/>
          <w:b/>
          <w:sz w:val="28"/>
          <w:szCs w:val="28"/>
        </w:rPr>
      </w:pPr>
      <w:r w:rsidRPr="00427450">
        <w:rPr>
          <w:rFonts w:ascii="Times New Roman" w:hAnsi="Times New Roman" w:cs="Times New Roman"/>
          <w:b/>
          <w:sz w:val="28"/>
          <w:szCs w:val="28"/>
        </w:rPr>
        <w:t>Словарь.</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A6052" w:rsidRPr="00427450" w:rsidRDefault="003A6052" w:rsidP="003A6052">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color w:val="333333"/>
          <w:sz w:val="28"/>
          <w:szCs w:val="28"/>
          <w:lang w:eastAsia="ru-RU"/>
        </w:rPr>
        <w:t xml:space="preserve">   </w:t>
      </w: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bookmarkStart w:id="1" w:name="dst100041"/>
      <w:bookmarkEnd w:id="1"/>
      <w:r w:rsidRPr="00427450">
        <w:rPr>
          <w:rFonts w:ascii="Times New Roman" w:eastAsia="Times New Roman" w:hAnsi="Times New Roman" w:cs="Times New Roman"/>
          <w:b/>
          <w:i/>
          <w:color w:val="333333"/>
          <w:sz w:val="28"/>
          <w:szCs w:val="28"/>
          <w:lang w:eastAsia="ru-RU"/>
        </w:rPr>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A6052" w:rsidRPr="00427450" w:rsidRDefault="003A6052"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D7CF8" w:rsidRPr="003A6052" w:rsidRDefault="003A6052" w:rsidP="003A6052">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w:t>
      </w:r>
      <w:r w:rsidRPr="00427450">
        <w:rPr>
          <w:rFonts w:ascii="Times New Roman" w:eastAsia="Times New Roman" w:hAnsi="Times New Roman" w:cs="Times New Roman"/>
          <w:sz w:val="28"/>
          <w:szCs w:val="28"/>
          <w:lang w:eastAsia="ru-RU"/>
        </w:rPr>
        <w:lastRenderedPageBreak/>
        <w:t>муниципальных образований субъекта Российской Федерации.  (Приказ Минобрнауки</w:t>
      </w:r>
      <w:r w:rsidR="009B1C7A">
        <w:rPr>
          <w:rFonts w:ascii="Times New Roman" w:eastAsia="Times New Roman" w:hAnsi="Times New Roman" w:cs="Times New Roman"/>
          <w:sz w:val="28"/>
          <w:szCs w:val="28"/>
          <w:lang w:eastAsia="ru-RU"/>
        </w:rPr>
        <w:t xml:space="preserve"> России от 20.09.2013 № 1082 «</w:t>
      </w:r>
      <w:r>
        <w:rPr>
          <w:rFonts w:ascii="Times New Roman" w:eastAsia="Times New Roman" w:hAnsi="Times New Roman" w:cs="Times New Roman"/>
          <w:sz w:val="28"/>
          <w:szCs w:val="28"/>
          <w:lang w:eastAsia="ru-RU"/>
        </w:rPr>
        <w:t xml:space="preserve">Об </w:t>
      </w:r>
      <w:r w:rsidR="008D7CF8" w:rsidRPr="00427450">
        <w:rPr>
          <w:rFonts w:ascii="Times New Roman" w:eastAsia="Times New Roman" w:hAnsi="Times New Roman" w:cs="Times New Roman"/>
          <w:sz w:val="28"/>
          <w:szCs w:val="28"/>
          <w:lang w:eastAsia="ru-RU"/>
        </w:rPr>
        <w:t>утверждении Положения о психолого-медико-пед</w:t>
      </w:r>
      <w:r w:rsidR="009B1C7A">
        <w:rPr>
          <w:rFonts w:ascii="Times New Roman" w:eastAsia="Times New Roman" w:hAnsi="Times New Roman" w:cs="Times New Roman"/>
          <w:sz w:val="28"/>
          <w:szCs w:val="28"/>
          <w:lang w:eastAsia="ru-RU"/>
        </w:rPr>
        <w:t>агогической комиссии»</w:t>
      </w:r>
      <w:r w:rsidR="008D7CF8" w:rsidRPr="00427450">
        <w:rPr>
          <w:rFonts w:ascii="Times New Roman" w:eastAsia="Times New Roman" w:hAnsi="Times New Roman" w:cs="Times New Roman"/>
          <w:sz w:val="28"/>
          <w:szCs w:val="28"/>
          <w:lang w:eastAsia="ru-RU"/>
        </w:rPr>
        <w:t xml:space="preserve"> (Зарегистрирова</w:t>
      </w:r>
      <w:r w:rsidR="009B1C7A">
        <w:rPr>
          <w:rFonts w:ascii="Times New Roman" w:eastAsia="Times New Roman" w:hAnsi="Times New Roman" w:cs="Times New Roman"/>
          <w:sz w:val="28"/>
          <w:szCs w:val="28"/>
          <w:lang w:eastAsia="ru-RU"/>
        </w:rPr>
        <w:t>но в Минюсте России 23.10.2013 №</w:t>
      </w:r>
      <w:bookmarkStart w:id="2" w:name="_GoBack"/>
      <w:bookmarkEnd w:id="2"/>
      <w:r w:rsidR="008D7CF8" w:rsidRPr="00427450">
        <w:rPr>
          <w:rFonts w:ascii="Times New Roman" w:eastAsia="Times New Roman" w:hAnsi="Times New Roman" w:cs="Times New Roman"/>
          <w:sz w:val="28"/>
          <w:szCs w:val="28"/>
          <w:lang w:eastAsia="ru-RU"/>
        </w:rPr>
        <w:t xml:space="preserve"> 30242)</w:t>
      </w:r>
    </w:p>
    <w:p w:rsidR="008D7CF8" w:rsidRPr="00427450" w:rsidRDefault="008D7CF8"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 xml:space="preserve">       </w:t>
      </w:r>
      <w:r w:rsidRPr="00427450">
        <w:rPr>
          <w:rFonts w:ascii="Times New Roman" w:eastAsia="Times New Roman" w:hAnsi="Times New Roman" w:cs="Times New Roman"/>
          <w:b/>
          <w:i/>
          <w:sz w:val="28"/>
          <w:szCs w:val="28"/>
          <w:lang w:eastAsia="ru-RU"/>
        </w:rPr>
        <w:t>Центральная психолого-медико-педагогическая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Ми</w:t>
      </w:r>
      <w:r w:rsidR="009B1C7A">
        <w:rPr>
          <w:rFonts w:ascii="Times New Roman" w:eastAsia="Times New Roman" w:hAnsi="Times New Roman" w:cs="Times New Roman"/>
          <w:sz w:val="28"/>
          <w:szCs w:val="28"/>
          <w:lang w:eastAsia="ru-RU"/>
        </w:rPr>
        <w:t>нобрнауки России от 20.09.2013 № 1082 «</w:t>
      </w:r>
      <w:r w:rsidRPr="00427450">
        <w:rPr>
          <w:rFonts w:ascii="Times New Roman" w:eastAsia="Times New Roman" w:hAnsi="Times New Roman" w:cs="Times New Roman"/>
          <w:sz w:val="28"/>
          <w:szCs w:val="28"/>
          <w:lang w:eastAsia="ru-RU"/>
        </w:rPr>
        <w:t>Об утверждении Положения о психолого</w:t>
      </w:r>
      <w:r w:rsidR="009B1C7A">
        <w:rPr>
          <w:rFonts w:ascii="Times New Roman" w:eastAsia="Times New Roman" w:hAnsi="Times New Roman" w:cs="Times New Roman"/>
          <w:sz w:val="28"/>
          <w:szCs w:val="28"/>
          <w:lang w:eastAsia="ru-RU"/>
        </w:rPr>
        <w:t>-медико-педагогической комиссии»</w:t>
      </w:r>
      <w:r w:rsidRPr="00427450">
        <w:rPr>
          <w:rFonts w:ascii="Times New Roman" w:eastAsia="Times New Roman" w:hAnsi="Times New Roman" w:cs="Times New Roman"/>
          <w:sz w:val="28"/>
          <w:szCs w:val="28"/>
          <w:lang w:eastAsia="ru-RU"/>
        </w:rPr>
        <w:t xml:space="preserve"> (Зарегистрировано в Мин</w:t>
      </w:r>
      <w:r w:rsidR="003A6052">
        <w:rPr>
          <w:rFonts w:ascii="Times New Roman" w:eastAsia="Times New Roman" w:hAnsi="Times New Roman" w:cs="Times New Roman"/>
          <w:sz w:val="28"/>
          <w:szCs w:val="28"/>
          <w:lang w:eastAsia="ru-RU"/>
        </w:rPr>
        <w:t xml:space="preserve">юсте </w:t>
      </w:r>
      <w:r w:rsidR="009B1C7A">
        <w:rPr>
          <w:rFonts w:ascii="Times New Roman" w:eastAsia="Times New Roman" w:hAnsi="Times New Roman" w:cs="Times New Roman"/>
          <w:sz w:val="28"/>
          <w:szCs w:val="28"/>
          <w:lang w:eastAsia="ru-RU"/>
        </w:rPr>
        <w:t>России 23.10.2013 №</w:t>
      </w:r>
      <w:r w:rsidR="003A6052">
        <w:rPr>
          <w:rFonts w:ascii="Times New Roman" w:eastAsia="Times New Roman" w:hAnsi="Times New Roman" w:cs="Times New Roman"/>
          <w:sz w:val="28"/>
          <w:szCs w:val="28"/>
          <w:lang w:eastAsia="ru-RU"/>
        </w:rPr>
        <w:t>30242).</w:t>
      </w:r>
    </w:p>
    <w:sectPr w:rsidR="008D7CF8" w:rsidRPr="00427450" w:rsidSect="00427450">
      <w:footerReference w:type="default" r:id="rId12"/>
      <w:pgSz w:w="11906" w:h="16838"/>
      <w:pgMar w:top="720" w:right="720" w:bottom="720"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91C" w:rsidRDefault="00E6691C" w:rsidP="00991118">
      <w:pPr>
        <w:spacing w:after="0" w:line="240" w:lineRule="auto"/>
      </w:pPr>
      <w:r>
        <w:separator/>
      </w:r>
    </w:p>
  </w:endnote>
  <w:endnote w:type="continuationSeparator" w:id="0">
    <w:p w:rsidR="00E6691C" w:rsidRDefault="00E6691C" w:rsidP="009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184946"/>
      <w:docPartObj>
        <w:docPartGallery w:val="Page Numbers (Bottom of Page)"/>
        <w:docPartUnique/>
      </w:docPartObj>
    </w:sdtPr>
    <w:sdtEndPr/>
    <w:sdtContent>
      <w:p w:rsidR="00427450" w:rsidRDefault="00427450">
        <w:pPr>
          <w:pStyle w:val="a5"/>
          <w:jc w:val="center"/>
        </w:pPr>
        <w:r>
          <w:fldChar w:fldCharType="begin"/>
        </w:r>
        <w:r>
          <w:instrText>PAGE   \* MERGEFORMAT</w:instrText>
        </w:r>
        <w:r>
          <w:fldChar w:fldCharType="separate"/>
        </w:r>
        <w:r w:rsidR="009B1C7A">
          <w:rPr>
            <w:noProof/>
          </w:rPr>
          <w:t>9</w:t>
        </w:r>
        <w:r>
          <w:fldChar w:fldCharType="end"/>
        </w:r>
      </w:p>
    </w:sdtContent>
  </w:sdt>
  <w:p w:rsidR="00991118" w:rsidRDefault="0099111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91C" w:rsidRDefault="00E6691C" w:rsidP="00991118">
      <w:pPr>
        <w:spacing w:after="0" w:line="240" w:lineRule="auto"/>
      </w:pPr>
      <w:r>
        <w:separator/>
      </w:r>
    </w:p>
  </w:footnote>
  <w:footnote w:type="continuationSeparator" w:id="0">
    <w:p w:rsidR="00E6691C" w:rsidRDefault="00E6691C" w:rsidP="00991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1D"/>
    <w:rsid w:val="0002413F"/>
    <w:rsid w:val="00064E7D"/>
    <w:rsid w:val="0010293A"/>
    <w:rsid w:val="00134DEC"/>
    <w:rsid w:val="00152ECC"/>
    <w:rsid w:val="001B7EA4"/>
    <w:rsid w:val="0022442B"/>
    <w:rsid w:val="0022527B"/>
    <w:rsid w:val="002672F7"/>
    <w:rsid w:val="002B1B1A"/>
    <w:rsid w:val="002B77C5"/>
    <w:rsid w:val="002D1123"/>
    <w:rsid w:val="002E00FF"/>
    <w:rsid w:val="0030641D"/>
    <w:rsid w:val="003317F7"/>
    <w:rsid w:val="00390A5E"/>
    <w:rsid w:val="003A1653"/>
    <w:rsid w:val="003A6052"/>
    <w:rsid w:val="00403855"/>
    <w:rsid w:val="00427450"/>
    <w:rsid w:val="00475DBB"/>
    <w:rsid w:val="00481237"/>
    <w:rsid w:val="00510D1A"/>
    <w:rsid w:val="00536240"/>
    <w:rsid w:val="00561000"/>
    <w:rsid w:val="005B4EA5"/>
    <w:rsid w:val="006315E2"/>
    <w:rsid w:val="006323D6"/>
    <w:rsid w:val="0066373D"/>
    <w:rsid w:val="00676719"/>
    <w:rsid w:val="00687AE4"/>
    <w:rsid w:val="006B2CA5"/>
    <w:rsid w:val="00732C63"/>
    <w:rsid w:val="00791DCE"/>
    <w:rsid w:val="00801CD4"/>
    <w:rsid w:val="00837427"/>
    <w:rsid w:val="00854B75"/>
    <w:rsid w:val="00871CE0"/>
    <w:rsid w:val="008B1525"/>
    <w:rsid w:val="008D7CF8"/>
    <w:rsid w:val="00915ECF"/>
    <w:rsid w:val="00991118"/>
    <w:rsid w:val="009B1C7A"/>
    <w:rsid w:val="009B3CA9"/>
    <w:rsid w:val="00A72139"/>
    <w:rsid w:val="00B34E23"/>
    <w:rsid w:val="00B74811"/>
    <w:rsid w:val="00BB3AEA"/>
    <w:rsid w:val="00BE2D77"/>
    <w:rsid w:val="00BE405C"/>
    <w:rsid w:val="00BF248C"/>
    <w:rsid w:val="00C3742F"/>
    <w:rsid w:val="00C40671"/>
    <w:rsid w:val="00C745DE"/>
    <w:rsid w:val="00C90881"/>
    <w:rsid w:val="00CC7708"/>
    <w:rsid w:val="00CD0B59"/>
    <w:rsid w:val="00CE2C00"/>
    <w:rsid w:val="00D12562"/>
    <w:rsid w:val="00D45FEB"/>
    <w:rsid w:val="00D548B4"/>
    <w:rsid w:val="00D556A4"/>
    <w:rsid w:val="00D5596B"/>
    <w:rsid w:val="00D56978"/>
    <w:rsid w:val="00DF0BB7"/>
    <w:rsid w:val="00E36A1D"/>
    <w:rsid w:val="00E447A3"/>
    <w:rsid w:val="00E6691C"/>
    <w:rsid w:val="00E75C9F"/>
    <w:rsid w:val="00E81659"/>
    <w:rsid w:val="00E92F88"/>
    <w:rsid w:val="00EE143A"/>
    <w:rsid w:val="00EF556D"/>
    <w:rsid w:val="00F801EB"/>
    <w:rsid w:val="00F817AA"/>
    <w:rsid w:val="00FB51F8"/>
    <w:rsid w:val="00FC2BDB"/>
    <w:rsid w:val="00FC7933"/>
    <w:rsid w:val="00FD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4CCC"/>
  <w15:docId w15:val="{75B0C53E-6C3F-47C8-931B-C50A0A8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118"/>
  </w:style>
  <w:style w:type="paragraph" w:styleId="a5">
    <w:name w:val="footer"/>
    <w:basedOn w:val="a"/>
    <w:link w:val="a6"/>
    <w:uiPriority w:val="99"/>
    <w:unhideWhenUsed/>
    <w:rsid w:val="00991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118"/>
  </w:style>
  <w:style w:type="paragraph" w:styleId="a7">
    <w:name w:val="Balloon Text"/>
    <w:basedOn w:val="a"/>
    <w:link w:val="a8"/>
    <w:uiPriority w:val="99"/>
    <w:semiHidden/>
    <w:unhideWhenUsed/>
    <w:rsid w:val="009911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118"/>
    <w:rPr>
      <w:rFonts w:ascii="Tahoma" w:hAnsi="Tahoma" w:cs="Tahoma"/>
      <w:sz w:val="16"/>
      <w:szCs w:val="16"/>
    </w:rPr>
  </w:style>
  <w:style w:type="paragraph" w:styleId="a9">
    <w:name w:val="List Paragraph"/>
    <w:basedOn w:val="a"/>
    <w:uiPriority w:val="34"/>
    <w:qFormat/>
    <w:rsid w:val="0002413F"/>
    <w:pPr>
      <w:ind w:left="720"/>
      <w:contextualSpacing/>
    </w:pPr>
  </w:style>
  <w:style w:type="character" w:styleId="aa">
    <w:name w:val="Hyperlink"/>
    <w:basedOn w:val="a0"/>
    <w:uiPriority w:val="99"/>
    <w:unhideWhenUsed/>
    <w:rsid w:val="008D7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98726">
      <w:bodyDiv w:val="1"/>
      <w:marLeft w:val="0"/>
      <w:marRight w:val="0"/>
      <w:marTop w:val="0"/>
      <w:marBottom w:val="0"/>
      <w:divBdr>
        <w:top w:val="none" w:sz="0" w:space="0" w:color="auto"/>
        <w:left w:val="none" w:sz="0" w:space="0" w:color="auto"/>
        <w:bottom w:val="none" w:sz="0" w:space="0" w:color="auto"/>
        <w:right w:val="none" w:sz="0" w:space="0" w:color="auto"/>
      </w:divBdr>
      <w:divsChild>
        <w:div w:id="1512790652">
          <w:marLeft w:val="0"/>
          <w:marRight w:val="0"/>
          <w:marTop w:val="0"/>
          <w:marBottom w:val="0"/>
          <w:divBdr>
            <w:top w:val="none" w:sz="0" w:space="0" w:color="auto"/>
            <w:left w:val="none" w:sz="0" w:space="0" w:color="auto"/>
            <w:bottom w:val="none" w:sz="0" w:space="0" w:color="auto"/>
            <w:right w:val="none" w:sz="0" w:space="0" w:color="auto"/>
          </w:divBdr>
        </w:div>
        <w:div w:id="20231191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mpkrf.ru"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282F-51C7-4EE3-B2C2-41AB1B60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Вакорина Людмила Юрьевна</cp:lastModifiedBy>
  <cp:revision>65</cp:revision>
  <cp:lastPrinted>2018-11-20T08:20:00Z</cp:lastPrinted>
  <dcterms:created xsi:type="dcterms:W3CDTF">2018-11-20T06:17:00Z</dcterms:created>
  <dcterms:modified xsi:type="dcterms:W3CDTF">2018-11-20T12:17:00Z</dcterms:modified>
</cp:coreProperties>
</file>